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FEE0" w14:textId="4DC847FD" w:rsidR="00CD48A6" w:rsidRDefault="00CD48A6" w:rsidP="0017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>Bitva tří císařů</w:t>
      </w:r>
      <w:r w:rsidR="00A319D8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 xml:space="preserve"> </w:t>
      </w:r>
    </w:p>
    <w:p w14:paraId="52DB1C1F" w14:textId="0402D945" w:rsidR="00CD48A6" w:rsidRDefault="00A319D8" w:rsidP="0017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Které bitvě se říká „</w:t>
      </w:r>
      <w:r w:rsidR="004346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Bitva tří císařů </w:t>
      </w:r>
      <w:r w:rsidR="00CD48A6" w:rsidRPr="0017210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(kdo, kde, kdy, </w:t>
      </w:r>
      <w:r w:rsidR="004346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výsledek)?</w:t>
      </w:r>
      <w:bookmarkStart w:id="0" w:name="_GoBack"/>
      <w:bookmarkEnd w:id="0"/>
    </w:p>
    <w:p w14:paraId="22B2D1CD" w14:textId="77777777" w:rsidR="009D7DD2" w:rsidRDefault="009D7DD2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</w:p>
    <w:p w14:paraId="57AB14E1" w14:textId="6A2D3309" w:rsidR="00A319D8" w:rsidRPr="00A319D8" w:rsidRDefault="00A319D8" w:rsidP="00A319D8">
      <w:pPr>
        <w:rPr>
          <w:color w:val="000000"/>
          <w:sz w:val="40"/>
          <w:szCs w:val="40"/>
        </w:rPr>
      </w:pPr>
      <w:r w:rsidRPr="00A319D8">
        <w:rPr>
          <w:color w:val="000000"/>
          <w:sz w:val="40"/>
          <w:szCs w:val="40"/>
        </w:rPr>
        <w:t>Bitvě tří císařů se říká bitvě u Slavkova</w:t>
      </w:r>
      <w:r>
        <w:rPr>
          <w:color w:val="000000"/>
          <w:sz w:val="40"/>
          <w:szCs w:val="40"/>
        </w:rPr>
        <w:t>.</w:t>
      </w:r>
    </w:p>
    <w:p w14:paraId="357F8CA3" w14:textId="384F5CE2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Kdo: Napoleon Bonaparte – Francie (7 samostatných jednotek</w:t>
      </w: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)</w:t>
      </w:r>
    </w:p>
    <w:p w14:paraId="79431FD4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         Rakouský císař František – Rakousko </w:t>
      </w:r>
    </w:p>
    <w:p w14:paraId="1F290752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        Ruský car Alexandr – Rusko</w:t>
      </w:r>
    </w:p>
    <w:p w14:paraId="040A9FA5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Kde: Slavkov u Brna (Morava)</w:t>
      </w:r>
    </w:p>
    <w:p w14:paraId="269B4207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Kdy: 2.12.1805</w:t>
      </w:r>
    </w:p>
    <w:p w14:paraId="2D40CC27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Výsledek: drtivá výhra Napoleona </w:t>
      </w:r>
    </w:p>
    <w:p w14:paraId="29E4C431" w14:textId="77777777" w:rsidR="00A319D8" w:rsidRPr="00CD48A6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                Zánik Svaté říše římské</w:t>
      </w:r>
    </w:p>
    <w:p w14:paraId="48476557" w14:textId="760796C4" w:rsidR="00A319D8" w:rsidRDefault="00A319D8" w:rsidP="00A3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               Vznik Rýnského spolku</w:t>
      </w:r>
    </w:p>
    <w:p w14:paraId="5166C87C" w14:textId="77777777" w:rsidR="00A319D8" w:rsidRDefault="00A319D8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Něco málo k samotné bitvě:  </w:t>
      </w:r>
    </w:p>
    <w:p w14:paraId="2112CB58" w14:textId="6AFF7CDA" w:rsidR="009D7DD2" w:rsidRDefault="009D7DD2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Napoleon Bonaparte mě</w:t>
      </w:r>
      <w:r w:rsid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předem bitvy naplánované a pak je realizoval, ale o této válce se dozvěděl, když už byla Francie obklíčená. Napoleon se proto vydal se 7 samostatnými jednotk</w:t>
      </w:r>
      <w:r w:rsid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ami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do bitvy. Jako první porazil vojsko Generála Macka (Rakousko) celkem tam byly 3 vojska z Rakouska a 3 vojska z Ruska. Mack se proto rozhodl 20.</w:t>
      </w:r>
      <w:r w:rsid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října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kapitulovat. Pak chtěl Napoleon porazit Ruskou armádu, ale ta se rozhodla vrátit zpátky do Polska. Nakonec se setkali nedaleko Slavkova</w:t>
      </w:r>
      <w:r w:rsidR="008F6E50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kde Napoleon porazil jak </w:t>
      </w:r>
      <w:r w:rsidR="008F6E50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Rakousko,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tak i Rusko.</w:t>
      </w:r>
    </w:p>
    <w:p w14:paraId="4709648E" w14:textId="3385A110" w:rsidR="009D7DD2" w:rsidRDefault="009D7DD2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</w:p>
    <w:p w14:paraId="60BD85B8" w14:textId="5EBAF9BE" w:rsidR="00CD48A6" w:rsidRDefault="00CD48A6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Zdroje:</w:t>
      </w:r>
      <w:r w:rsid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Učebnice, </w:t>
      </w:r>
      <w:r w:rsidR="00A319D8"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Wikipedia</w:t>
      </w:r>
      <w:r w:rsidR="00A319D8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,</w:t>
      </w:r>
      <w:r w:rsidR="00A319D8"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Dokument (bitva u Slávkova 1805)</w:t>
      </w:r>
    </w:p>
    <w:p w14:paraId="13A8F694" w14:textId="0A9D84D5" w:rsidR="00CD48A6" w:rsidRDefault="008F6E50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CD48A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DAEB24" wp14:editId="355C7437">
            <wp:simplePos x="0" y="0"/>
            <wp:positionH relativeFrom="page">
              <wp:align>left</wp:align>
            </wp:positionH>
            <wp:positionV relativeFrom="paragraph">
              <wp:posOffset>144199</wp:posOffset>
            </wp:positionV>
            <wp:extent cx="1919919" cy="1309036"/>
            <wp:effectExtent l="152400" t="381000" r="194945" b="36766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761">
                      <a:off x="0" y="0"/>
                      <a:ext cx="1919919" cy="130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8A6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Vypracovala: Kristýna Kampasová</w:t>
      </w:r>
    </w:p>
    <w:p w14:paraId="23830D58" w14:textId="361BA307" w:rsidR="00CD48A6" w:rsidRPr="00CD48A6" w:rsidRDefault="008F6E50" w:rsidP="00CD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8F6E50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6FD0B41" wp14:editId="7E810076">
            <wp:simplePos x="0" y="0"/>
            <wp:positionH relativeFrom="column">
              <wp:posOffset>1258800</wp:posOffset>
            </wp:positionH>
            <wp:positionV relativeFrom="paragraph">
              <wp:posOffset>184563</wp:posOffset>
            </wp:positionV>
            <wp:extent cx="1665345" cy="1103776"/>
            <wp:effectExtent l="152400" t="266700" r="144780" b="2679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6543">
                      <a:off x="0" y="0"/>
                      <a:ext cx="1666266" cy="11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8A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C08FFB" wp14:editId="29C238EE">
            <wp:simplePos x="0" y="0"/>
            <wp:positionH relativeFrom="page">
              <wp:posOffset>3899314</wp:posOffset>
            </wp:positionH>
            <wp:positionV relativeFrom="paragraph">
              <wp:posOffset>45612</wp:posOffset>
            </wp:positionV>
            <wp:extent cx="2016369" cy="1374797"/>
            <wp:effectExtent l="190500" t="323850" r="193675" b="3206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0176">
                      <a:off x="0" y="0"/>
                      <a:ext cx="2016369" cy="137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8A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2DDE88" wp14:editId="4CDAE1BE">
            <wp:simplePos x="0" y="0"/>
            <wp:positionH relativeFrom="margin">
              <wp:posOffset>4898778</wp:posOffset>
            </wp:positionH>
            <wp:positionV relativeFrom="paragraph">
              <wp:posOffset>89879</wp:posOffset>
            </wp:positionV>
            <wp:extent cx="1810016" cy="1234102"/>
            <wp:effectExtent l="190500" t="323850" r="133350" b="32829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4810">
                      <a:off x="0" y="0"/>
                      <a:ext cx="1811339" cy="123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8A6" w:rsidRPr="00CD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6"/>
    <w:rsid w:val="00172102"/>
    <w:rsid w:val="004346D8"/>
    <w:rsid w:val="007E3B64"/>
    <w:rsid w:val="00857353"/>
    <w:rsid w:val="008F6E50"/>
    <w:rsid w:val="009D7DD2"/>
    <w:rsid w:val="00A319D8"/>
    <w:rsid w:val="00CC29E6"/>
    <w:rsid w:val="00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396"/>
  <w15:chartTrackingRefBased/>
  <w15:docId w15:val="{20CFC143-7DE2-4329-BD13-FED36BE2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rad.kam@seznam.cz</dc:creator>
  <cp:keywords/>
  <dc:description/>
  <cp:lastModifiedBy>Jan Heimer</cp:lastModifiedBy>
  <cp:revision>4</cp:revision>
  <dcterms:created xsi:type="dcterms:W3CDTF">2020-04-01T07:10:00Z</dcterms:created>
  <dcterms:modified xsi:type="dcterms:W3CDTF">2020-04-07T10:43:00Z</dcterms:modified>
</cp:coreProperties>
</file>