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7F" w:rsidRPr="00B34C1F" w:rsidRDefault="00BF6CE2" w:rsidP="00BF6CE2">
      <w:pPr>
        <w:jc w:val="center"/>
        <w:rPr>
          <w:rFonts w:ascii="Edwardian Script ITC" w:hAnsi="Edwardian Script ITC"/>
          <w:sz w:val="96"/>
          <w:szCs w:val="72"/>
        </w:rPr>
      </w:pPr>
      <w:bookmarkStart w:id="0" w:name="_GoBack"/>
      <w:bookmarkEnd w:id="0"/>
      <w:r w:rsidRPr="00B34C1F">
        <w:rPr>
          <w:rFonts w:ascii="Edwardian Script ITC" w:hAnsi="Edwardian Script ITC"/>
          <w:sz w:val="96"/>
          <w:szCs w:val="72"/>
        </w:rPr>
        <w:t>Marie Terezie a její reformy</w:t>
      </w:r>
    </w:p>
    <w:p w:rsidR="00BF6CE2" w:rsidRPr="00B34C1F" w:rsidRDefault="00BF6CE2" w:rsidP="00BF6CE2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 xml:space="preserve">Marie Terezie celým jménem Marie Terezie </w:t>
      </w:r>
      <w:proofErr w:type="spellStart"/>
      <w:r w:rsidRPr="00B34C1F">
        <w:rPr>
          <w:rFonts w:cstheme="minorHAnsi"/>
          <w:sz w:val="28"/>
          <w:szCs w:val="24"/>
        </w:rPr>
        <w:t>Valpurga</w:t>
      </w:r>
      <w:proofErr w:type="spellEnd"/>
      <w:r w:rsidRPr="00B34C1F">
        <w:rPr>
          <w:rFonts w:cstheme="minorHAnsi"/>
          <w:sz w:val="28"/>
          <w:szCs w:val="24"/>
        </w:rPr>
        <w:t xml:space="preserve"> Amálie Kristýna. </w:t>
      </w:r>
    </w:p>
    <w:p w:rsidR="00BF6CE2" w:rsidRPr="00B34C1F" w:rsidRDefault="00BF6CE2" w:rsidP="00BF6CE2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>Narození: 13. října 1717</w:t>
      </w:r>
    </w:p>
    <w:p w:rsidR="00BF6CE2" w:rsidRPr="00B34C1F" w:rsidRDefault="00BF6CE2" w:rsidP="00BF6CE2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>Úmrtí: 29. listopadu 1780</w:t>
      </w:r>
    </w:p>
    <w:p w:rsidR="00BF6CE2" w:rsidRPr="00B34C1F" w:rsidRDefault="00BF6CE2" w:rsidP="00BF6CE2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>Doba vlády: 1740-1780</w:t>
      </w:r>
    </w:p>
    <w:p w:rsidR="00BF6CE2" w:rsidRPr="00B34C1F" w:rsidRDefault="00B34C1F" w:rsidP="00BF6CE2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 xml:space="preserve">Je to osvícenská panovnice. </w:t>
      </w:r>
      <w:r w:rsidR="00182534" w:rsidRPr="00B34C1F">
        <w:rPr>
          <w:rFonts w:cstheme="minorHAnsi"/>
          <w:sz w:val="28"/>
          <w:szCs w:val="24"/>
        </w:rPr>
        <w:t xml:space="preserve">Císařovnou se stala po zavedení pragmatické sankce. </w:t>
      </w:r>
      <w:r w:rsidR="00960462" w:rsidRPr="00B34C1F">
        <w:rPr>
          <w:rFonts w:cstheme="minorHAnsi"/>
          <w:sz w:val="28"/>
          <w:szCs w:val="24"/>
        </w:rPr>
        <w:t>Byla krásná a</w:t>
      </w:r>
      <w:r w:rsidR="00BF6CE2" w:rsidRPr="00B34C1F">
        <w:rPr>
          <w:rFonts w:cstheme="minorHAnsi"/>
          <w:sz w:val="28"/>
          <w:szCs w:val="24"/>
        </w:rPr>
        <w:t xml:space="preserve"> vzdělaná</w:t>
      </w:r>
      <w:r w:rsidR="00960462" w:rsidRPr="00B34C1F">
        <w:rPr>
          <w:rFonts w:cstheme="minorHAnsi"/>
          <w:sz w:val="28"/>
          <w:szCs w:val="24"/>
        </w:rPr>
        <w:t>. Ve svých 23 letech, po smrti Karla VI., nast</w:t>
      </w:r>
      <w:r w:rsidR="00182534" w:rsidRPr="00B34C1F">
        <w:rPr>
          <w:rFonts w:cstheme="minorHAnsi"/>
          <w:sz w:val="28"/>
          <w:szCs w:val="24"/>
        </w:rPr>
        <w:t>oupila</w:t>
      </w:r>
      <w:r w:rsidR="00960462" w:rsidRPr="00B34C1F">
        <w:rPr>
          <w:rFonts w:cstheme="minorHAnsi"/>
          <w:sz w:val="28"/>
          <w:szCs w:val="24"/>
        </w:rPr>
        <w:t xml:space="preserve"> na trůn. Proti ní však vystoup</w:t>
      </w:r>
      <w:r w:rsidR="00182534" w:rsidRPr="00B34C1F">
        <w:rPr>
          <w:rFonts w:cstheme="minorHAnsi"/>
          <w:sz w:val="28"/>
          <w:szCs w:val="24"/>
        </w:rPr>
        <w:t>ilo</w:t>
      </w:r>
      <w:r w:rsidR="00960462" w:rsidRPr="00B34C1F">
        <w:rPr>
          <w:rFonts w:cstheme="minorHAnsi"/>
          <w:sz w:val="28"/>
          <w:szCs w:val="24"/>
        </w:rPr>
        <w:t xml:space="preserve"> Prusko, Bavorsko a Sasko. Marie Terezie</w:t>
      </w:r>
      <w:r w:rsidR="00182534" w:rsidRPr="00B34C1F">
        <w:rPr>
          <w:rFonts w:cstheme="minorHAnsi"/>
          <w:sz w:val="28"/>
          <w:szCs w:val="24"/>
        </w:rPr>
        <w:t xml:space="preserve"> utrpěla</w:t>
      </w:r>
      <w:r w:rsidR="00960462" w:rsidRPr="00B34C1F">
        <w:rPr>
          <w:rFonts w:cstheme="minorHAnsi"/>
          <w:sz w:val="28"/>
          <w:szCs w:val="24"/>
        </w:rPr>
        <w:t xml:space="preserve"> naprostou porážku</w:t>
      </w:r>
      <w:r w:rsidR="00182534" w:rsidRPr="00B34C1F">
        <w:rPr>
          <w:rFonts w:cstheme="minorHAnsi"/>
          <w:sz w:val="28"/>
          <w:szCs w:val="24"/>
        </w:rPr>
        <w:t xml:space="preserve"> a</w:t>
      </w:r>
      <w:r w:rsidR="00960462" w:rsidRPr="00B34C1F">
        <w:rPr>
          <w:rFonts w:cstheme="minorHAnsi"/>
          <w:sz w:val="28"/>
          <w:szCs w:val="24"/>
        </w:rPr>
        <w:t xml:space="preserve"> </w:t>
      </w:r>
      <w:r w:rsidR="00182534" w:rsidRPr="00B34C1F">
        <w:rPr>
          <w:rFonts w:cstheme="minorHAnsi"/>
          <w:sz w:val="28"/>
          <w:szCs w:val="24"/>
        </w:rPr>
        <w:t>ztratila</w:t>
      </w:r>
      <w:r w:rsidR="00960462" w:rsidRPr="00B34C1F">
        <w:rPr>
          <w:rFonts w:cstheme="minorHAnsi"/>
          <w:sz w:val="28"/>
          <w:szCs w:val="24"/>
        </w:rPr>
        <w:t xml:space="preserve"> větší část Slezska a Kladsko. Neúspěchy ve vál</w:t>
      </w:r>
      <w:r w:rsidR="00182534" w:rsidRPr="00B34C1F">
        <w:rPr>
          <w:rFonts w:cstheme="minorHAnsi"/>
          <w:sz w:val="28"/>
          <w:szCs w:val="24"/>
        </w:rPr>
        <w:t>kách panovnici varují a přiměly</w:t>
      </w:r>
      <w:r w:rsidR="00960462" w:rsidRPr="00B34C1F">
        <w:rPr>
          <w:rFonts w:cstheme="minorHAnsi"/>
          <w:sz w:val="28"/>
          <w:szCs w:val="24"/>
        </w:rPr>
        <w:t xml:space="preserve"> ji k provádění závažných reforem.</w:t>
      </w:r>
    </w:p>
    <w:p w:rsidR="00182534" w:rsidRPr="00B34C1F" w:rsidRDefault="00182534" w:rsidP="00182534">
      <w:pPr>
        <w:jc w:val="center"/>
        <w:rPr>
          <w:rFonts w:ascii="Edwardian Script ITC" w:hAnsi="Edwardian Script ITC" w:cstheme="minorHAnsi"/>
          <w:sz w:val="72"/>
          <w:szCs w:val="72"/>
        </w:rPr>
      </w:pPr>
      <w:r w:rsidRPr="00B34C1F">
        <w:rPr>
          <w:rFonts w:ascii="Edwardian Script ITC" w:hAnsi="Edwardian Script ITC" w:cstheme="minorHAnsi"/>
          <w:sz w:val="72"/>
          <w:szCs w:val="72"/>
        </w:rPr>
        <w:t>Reformy</w:t>
      </w:r>
    </w:p>
    <w:p w:rsidR="00182534" w:rsidRPr="00B34C1F" w:rsidRDefault="00182534" w:rsidP="00182534">
      <w:pPr>
        <w:jc w:val="center"/>
        <w:rPr>
          <w:rFonts w:cstheme="minorHAnsi"/>
          <w:color w:val="FF0000"/>
          <w:sz w:val="32"/>
          <w:szCs w:val="28"/>
        </w:rPr>
      </w:pPr>
      <w:r w:rsidRPr="00B34C1F">
        <w:rPr>
          <w:rFonts w:cstheme="minorHAnsi"/>
          <w:color w:val="FF0000"/>
          <w:sz w:val="32"/>
          <w:szCs w:val="28"/>
        </w:rPr>
        <w:t>Reformy jsou změny</w:t>
      </w:r>
    </w:p>
    <w:p w:rsidR="00182534" w:rsidRPr="00B34C1F" w:rsidRDefault="00182534" w:rsidP="00983CD5">
      <w:pPr>
        <w:jc w:val="center"/>
        <w:rPr>
          <w:rFonts w:cstheme="minorHAnsi"/>
          <w:color w:val="FF0000"/>
          <w:sz w:val="28"/>
          <w:szCs w:val="24"/>
        </w:rPr>
      </w:pPr>
      <w:r w:rsidRPr="00B34C1F">
        <w:rPr>
          <w:rFonts w:cstheme="minorHAnsi"/>
          <w:color w:val="222222"/>
          <w:sz w:val="28"/>
          <w:szCs w:val="24"/>
          <w:shd w:val="clear" w:color="auto" w:fill="FFFFFF"/>
        </w:rPr>
        <w:t>Za panování Marie Terezie byly provedeny</w:t>
      </w:r>
      <w:r w:rsidRPr="00B34C1F">
        <w:rPr>
          <w:rFonts w:cstheme="minorHAnsi"/>
          <w:sz w:val="28"/>
          <w:szCs w:val="24"/>
        </w:rPr>
        <w:t xml:space="preserve"> osvícenské</w:t>
      </w:r>
      <w:r w:rsidRPr="00B34C1F">
        <w:rPr>
          <w:rFonts w:cstheme="minorHAnsi"/>
          <w:color w:val="222222"/>
          <w:sz w:val="28"/>
          <w:szCs w:val="24"/>
          <w:shd w:val="clear" w:color="auto" w:fill="FFFFFF"/>
        </w:rPr>
        <w:t xml:space="preserve"> reformy v řadě oblastí.</w:t>
      </w:r>
    </w:p>
    <w:p w:rsidR="00182534" w:rsidRPr="00B34C1F" w:rsidRDefault="00182534" w:rsidP="00983CD5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>Armáda: povinná vojenská služba, která trvala 14 let</w:t>
      </w:r>
      <w:r w:rsidR="00983CD5" w:rsidRPr="00B34C1F">
        <w:rPr>
          <w:rFonts w:cstheme="minorHAnsi"/>
          <w:sz w:val="28"/>
          <w:szCs w:val="24"/>
        </w:rPr>
        <w:t xml:space="preserve"> (</w:t>
      </w:r>
      <w:r w:rsidRPr="00B34C1F">
        <w:rPr>
          <w:rFonts w:cstheme="minorHAnsi"/>
          <w:sz w:val="28"/>
          <w:szCs w:val="24"/>
        </w:rPr>
        <w:t>za účelem mít dobrou a velkou armádu)</w:t>
      </w:r>
    </w:p>
    <w:p w:rsidR="00983CD5" w:rsidRPr="00B34C1F" w:rsidRDefault="00983CD5" w:rsidP="00983CD5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 xml:space="preserve">Státní správa: státní správa jsou úřady, zavedení úředníků (vzdělání)  </w:t>
      </w:r>
    </w:p>
    <w:p w:rsidR="00983CD5" w:rsidRPr="00B34C1F" w:rsidRDefault="00983CD5" w:rsidP="00983CD5">
      <w:pPr>
        <w:jc w:val="center"/>
        <w:rPr>
          <w:rFonts w:cstheme="minorHAnsi"/>
          <w:sz w:val="28"/>
          <w:szCs w:val="24"/>
        </w:rPr>
      </w:pPr>
      <w:r w:rsidRPr="00B34C1F">
        <w:rPr>
          <w:rFonts w:cstheme="minorHAnsi"/>
          <w:sz w:val="32"/>
          <w:szCs w:val="24"/>
        </w:rPr>
        <w:t>Školní docházka</w:t>
      </w:r>
    </w:p>
    <w:p w:rsidR="00983CD5" w:rsidRPr="00B34C1F" w:rsidRDefault="00983CD5" w:rsidP="00983CD5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>Marie Terezie také zavedla povinnou školní docházku, která trvala od 6 do 12 let.</w:t>
      </w:r>
    </w:p>
    <w:p w:rsidR="00983CD5" w:rsidRPr="00B34C1F" w:rsidRDefault="00983CD5" w:rsidP="00983CD5">
      <w:pPr>
        <w:jc w:val="center"/>
        <w:rPr>
          <w:rFonts w:cstheme="minorHAnsi"/>
          <w:sz w:val="32"/>
          <w:szCs w:val="24"/>
        </w:rPr>
      </w:pPr>
      <w:r w:rsidRPr="00B34C1F">
        <w:rPr>
          <w:rFonts w:cstheme="minorHAnsi"/>
          <w:sz w:val="32"/>
          <w:szCs w:val="24"/>
        </w:rPr>
        <w:t>Tereziánský katastr</w:t>
      </w:r>
    </w:p>
    <w:p w:rsidR="0057246A" w:rsidRPr="00B34C1F" w:rsidRDefault="0057246A" w:rsidP="0057246A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>Tereziánský katastr je soupis obyvatelstva, domů, pozemků a zvířat. A to všechno proto, aby věděla kolik má v zemi obyvatel (chtěla, aby všichni platili daně).</w:t>
      </w:r>
    </w:p>
    <w:p w:rsidR="0057246A" w:rsidRPr="00B34C1F" w:rsidRDefault="0057246A" w:rsidP="0057246A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lastRenderedPageBreak/>
        <w:t>Zavedla také jednotnou měnu (bankocetle,</w:t>
      </w:r>
      <w:r w:rsidR="00B34C1F" w:rsidRPr="00B34C1F">
        <w:rPr>
          <w:rFonts w:cstheme="minorHAnsi"/>
          <w:sz w:val="28"/>
          <w:szCs w:val="24"/>
        </w:rPr>
        <w:t xml:space="preserve"> </w:t>
      </w:r>
      <w:r w:rsidRPr="00B34C1F">
        <w:rPr>
          <w:rFonts w:cstheme="minorHAnsi"/>
          <w:sz w:val="28"/>
          <w:szCs w:val="24"/>
        </w:rPr>
        <w:t xml:space="preserve">tolary) a sjednotila jednotky váhy a míry. </w:t>
      </w:r>
    </w:p>
    <w:p w:rsidR="0057246A" w:rsidRPr="00B34C1F" w:rsidRDefault="0057246A" w:rsidP="0057246A">
      <w:pPr>
        <w:rPr>
          <w:rFonts w:cstheme="minorHAnsi"/>
          <w:sz w:val="28"/>
          <w:szCs w:val="24"/>
        </w:rPr>
      </w:pPr>
      <w:r w:rsidRPr="00B34C1F">
        <w:rPr>
          <w:rFonts w:cstheme="minorHAnsi"/>
          <w:sz w:val="28"/>
          <w:szCs w:val="24"/>
        </w:rPr>
        <w:t>Její syn Josef II. pokračoval v její práci (zavádění reforem). Např. v roce 1781 vydal patent o zrušení nevolnictví.</w:t>
      </w:r>
    </w:p>
    <w:sectPr w:rsidR="0057246A" w:rsidRPr="00B34C1F" w:rsidSect="00D2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074A"/>
    <w:multiLevelType w:val="hybridMultilevel"/>
    <w:tmpl w:val="628C01AE"/>
    <w:lvl w:ilvl="0" w:tplc="C61E21AA">
      <w:start w:val="1"/>
      <w:numFmt w:val="upperRoman"/>
      <w:lvlText w:val="%1."/>
      <w:lvlJc w:val="right"/>
      <w:pPr>
        <w:ind w:left="36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E2"/>
    <w:rsid w:val="00182534"/>
    <w:rsid w:val="0057246A"/>
    <w:rsid w:val="0061351D"/>
    <w:rsid w:val="00960462"/>
    <w:rsid w:val="00983CD5"/>
    <w:rsid w:val="00B34C1F"/>
    <w:rsid w:val="00BF6CE2"/>
    <w:rsid w:val="00D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5853B-B4AE-42C4-B5F4-9926241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5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82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 Heimer</cp:lastModifiedBy>
  <cp:revision>2</cp:revision>
  <dcterms:created xsi:type="dcterms:W3CDTF">2020-03-18T08:31:00Z</dcterms:created>
  <dcterms:modified xsi:type="dcterms:W3CDTF">2020-03-18T08:31:00Z</dcterms:modified>
</cp:coreProperties>
</file>